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2B86E" w14:textId="0C9C416A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0D4AC9">
        <w:rPr>
          <w:sz w:val="22"/>
          <w:szCs w:val="22"/>
        </w:rPr>
        <w:t>СТАТИСТИКИ</w:t>
      </w:r>
      <w:r w:rsidR="000D4AC9">
        <w:rPr>
          <w:sz w:val="22"/>
          <w:szCs w:val="22"/>
        </w:rPr>
        <w:br/>
      </w:r>
      <w:r w:rsidR="0092523D" w:rsidRPr="0092523D">
        <w:rPr>
          <w:sz w:val="22"/>
          <w:szCs w:val="22"/>
        </w:rPr>
        <w:t>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3969BBB8" w14:textId="77777777"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853449B" w14:textId="77777777" w:rsidR="00BC5736" w:rsidRPr="00B276C0" w:rsidRDefault="00BC5736" w:rsidP="008C7706">
      <w:pPr>
        <w:pStyle w:val="10"/>
        <w:pBdr>
          <w:bottom w:val="single" w:sz="4" w:space="1" w:color="auto"/>
        </w:pBdr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2FD155F4" w14:textId="77777777" w:rsidR="0092523D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CDB3F92" w14:textId="1C56454B" w:rsidR="00CC200D" w:rsidRDefault="008C7706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28</w:t>
      </w:r>
      <w:r w:rsidR="00EC7C6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41EB1"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81188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CB19D5C" w14:textId="77777777" w:rsidR="00041EB1" w:rsidRPr="008C7706" w:rsidRDefault="00041EB1" w:rsidP="008C7706">
      <w:pPr>
        <w:spacing w:before="240"/>
        <w:jc w:val="center"/>
        <w:rPr>
          <w:b/>
          <w:bCs/>
          <w:color w:val="202122"/>
          <w:sz w:val="24"/>
          <w:szCs w:val="24"/>
          <w:shd w:val="clear" w:color="auto" w:fill="FFFFFF"/>
        </w:rPr>
      </w:pPr>
      <w:r w:rsidRPr="008C7706">
        <w:rPr>
          <w:b/>
          <w:bCs/>
          <w:color w:val="202122"/>
          <w:sz w:val="24"/>
          <w:szCs w:val="24"/>
          <w:shd w:val="clear" w:color="auto" w:fill="FFFFFF"/>
        </w:rPr>
        <w:t>О готовности Калужской области к проведению Всероссийской переписи населения (раунда 2020)</w:t>
      </w:r>
    </w:p>
    <w:p w14:paraId="04C44905" w14:textId="77777777" w:rsidR="00041EB1" w:rsidRPr="008C7706" w:rsidRDefault="00041EB1" w:rsidP="008C7706">
      <w:pPr>
        <w:spacing w:before="120"/>
        <w:rPr>
          <w:color w:val="202122"/>
          <w:sz w:val="24"/>
          <w:szCs w:val="24"/>
          <w:shd w:val="clear" w:color="auto" w:fill="FFFFFF"/>
        </w:rPr>
      </w:pPr>
      <w:r w:rsidRPr="008C7706">
        <w:rPr>
          <w:color w:val="202122"/>
          <w:sz w:val="24"/>
          <w:szCs w:val="24"/>
          <w:shd w:val="clear" w:color="auto" w:fill="FFFFFF"/>
        </w:rPr>
        <w:t>Всероссийская перепись населения пройдет с 15 октября по 14 ноября 2021 года.</w:t>
      </w:r>
    </w:p>
    <w:p w14:paraId="7931EC13" w14:textId="77777777" w:rsidR="00041EB1" w:rsidRPr="008C7706" w:rsidRDefault="00041EB1" w:rsidP="00041EB1">
      <w:pPr>
        <w:rPr>
          <w:color w:val="202122"/>
          <w:sz w:val="24"/>
          <w:szCs w:val="24"/>
          <w:shd w:val="clear" w:color="auto" w:fill="FFFFFF"/>
        </w:rPr>
      </w:pPr>
      <w:r w:rsidRPr="008C7706">
        <w:rPr>
          <w:color w:val="202122"/>
          <w:sz w:val="24"/>
          <w:szCs w:val="24"/>
          <w:shd w:val="clear" w:color="auto" w:fill="FFFFFF"/>
        </w:rPr>
        <w:t>Перепись населения – источник уникальных данных, на основе которых принимаются важные государственные решения. Поэтому участие в переписи населения каждого жителя страны важно и влияет на будущее всех россиян.</w:t>
      </w:r>
    </w:p>
    <w:p w14:paraId="0B3A9C00" w14:textId="77777777" w:rsidR="00041EB1" w:rsidRPr="008C7706" w:rsidRDefault="00041EB1" w:rsidP="00041EB1">
      <w:pPr>
        <w:rPr>
          <w:color w:val="202122"/>
          <w:sz w:val="24"/>
          <w:szCs w:val="24"/>
          <w:shd w:val="clear" w:color="auto" w:fill="FFFFFF"/>
        </w:rPr>
      </w:pPr>
      <w:r w:rsidRPr="008C7706">
        <w:rPr>
          <w:color w:val="202122"/>
          <w:sz w:val="24"/>
          <w:szCs w:val="24"/>
          <w:shd w:val="clear" w:color="auto" w:fill="FFFFFF"/>
        </w:rPr>
        <w:t xml:space="preserve">Главным нововведением станет возможность самостоятельного заполнения жителями электронного переписного листа на Едином портале государственных услуг (Gosuslugi.ru). В 2021 году Интернет-перепись пройдет с 15 октября по 8 ноября. Доступ к Интернет-переписи будет предоставлен всем пользователям Единого портала государственных и муниципальных услуг со стандартными и подтвержденными учетными записями. При этом у них будет возможность переписать не только себя, но и членов своего домохозяйства. </w:t>
      </w:r>
    </w:p>
    <w:p w14:paraId="627F72A8" w14:textId="77777777" w:rsidR="00041EB1" w:rsidRPr="008C7706" w:rsidRDefault="00041EB1" w:rsidP="00041EB1">
      <w:pPr>
        <w:rPr>
          <w:color w:val="202122"/>
          <w:sz w:val="24"/>
          <w:szCs w:val="24"/>
          <w:shd w:val="clear" w:color="auto" w:fill="FFFFFF"/>
        </w:rPr>
      </w:pPr>
      <w:r w:rsidRPr="008C7706">
        <w:rPr>
          <w:color w:val="202122"/>
          <w:sz w:val="24"/>
          <w:szCs w:val="24"/>
          <w:shd w:val="clear" w:color="auto" w:fill="FFFFFF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 Кроме того, обход жилых помещений традиционно проведут переписчики в период с 18 октября по 14 ноября. Все переписчики будут оснащены планшетными компьютерами, действующими на отечественной операционной системе, с электронными переписными листами.</w:t>
      </w:r>
    </w:p>
    <w:p w14:paraId="4E5E7BE2" w14:textId="77777777" w:rsidR="00041EB1" w:rsidRPr="008C7706" w:rsidRDefault="00041EB1" w:rsidP="00041EB1">
      <w:pPr>
        <w:rPr>
          <w:color w:val="202122"/>
          <w:sz w:val="24"/>
          <w:szCs w:val="24"/>
          <w:shd w:val="clear" w:color="auto" w:fill="FFFFFF"/>
        </w:rPr>
      </w:pPr>
      <w:r w:rsidRPr="008C7706">
        <w:rPr>
          <w:color w:val="202122"/>
          <w:sz w:val="24"/>
          <w:szCs w:val="24"/>
          <w:shd w:val="clear" w:color="auto" w:fill="FFFFFF"/>
        </w:rPr>
        <w:t>Качество итогов переписи населения во многом зависит от своевременного выполнения комплекса подготовительных мероприятий на региональном и районном уровнях.</w:t>
      </w:r>
    </w:p>
    <w:p w14:paraId="19C379AD" w14:textId="080891A6" w:rsidR="00041EB1" w:rsidRPr="008C7706" w:rsidRDefault="00041EB1" w:rsidP="00041EB1">
      <w:pPr>
        <w:rPr>
          <w:color w:val="000000" w:themeColor="text1"/>
          <w:sz w:val="24"/>
          <w:szCs w:val="24"/>
          <w:shd w:val="clear" w:color="auto" w:fill="FFFFFF"/>
        </w:rPr>
      </w:pPr>
      <w:r w:rsidRPr="008C7706">
        <w:rPr>
          <w:color w:val="202122"/>
          <w:sz w:val="24"/>
          <w:szCs w:val="24"/>
          <w:shd w:val="clear" w:color="auto" w:fill="FFFFFF"/>
        </w:rPr>
        <w:t xml:space="preserve">На территории Калужской области откроются 310 переписных и стационарных участков. В целом по области предстоит привлечь более 2,5 тысяч временных переписных работников – контролеров, переписчиков, инструкторов районного уровня. По состоянию на 27 сентября 2021 года процент обеспеченности </w:t>
      </w:r>
      <w:r w:rsidRPr="008C7706">
        <w:rPr>
          <w:color w:val="000000" w:themeColor="text1"/>
          <w:sz w:val="24"/>
          <w:szCs w:val="24"/>
          <w:shd w:val="clear" w:color="auto" w:fill="FFFFFF"/>
        </w:rPr>
        <w:t>привлеченн</w:t>
      </w:r>
      <w:r w:rsidR="0096072E" w:rsidRPr="008C7706">
        <w:rPr>
          <w:color w:val="000000" w:themeColor="text1"/>
          <w:sz w:val="24"/>
          <w:szCs w:val="24"/>
          <w:shd w:val="clear" w:color="auto" w:fill="FFFFFF"/>
        </w:rPr>
        <w:t xml:space="preserve">ым </w:t>
      </w:r>
      <w:r w:rsidRPr="008C7706">
        <w:rPr>
          <w:color w:val="000000" w:themeColor="text1"/>
          <w:sz w:val="24"/>
          <w:szCs w:val="24"/>
          <w:shd w:val="clear" w:color="auto" w:fill="FFFFFF"/>
        </w:rPr>
        <w:t>персонал</w:t>
      </w:r>
      <w:r w:rsidR="0096072E" w:rsidRPr="008C7706">
        <w:rPr>
          <w:color w:val="000000" w:themeColor="text1"/>
          <w:sz w:val="24"/>
          <w:szCs w:val="24"/>
          <w:shd w:val="clear" w:color="auto" w:fill="FFFFFF"/>
        </w:rPr>
        <w:t>ом</w:t>
      </w:r>
      <w:r w:rsidRPr="008C7706">
        <w:rPr>
          <w:color w:val="000000" w:themeColor="text1"/>
          <w:sz w:val="24"/>
          <w:szCs w:val="24"/>
          <w:shd w:val="clear" w:color="auto" w:fill="FFFFFF"/>
        </w:rPr>
        <w:t xml:space="preserve"> составляет 91,6%.</w:t>
      </w:r>
    </w:p>
    <w:p w14:paraId="7B1F9CE3" w14:textId="25DCC0AF" w:rsidR="00041EB1" w:rsidRPr="008C7706" w:rsidRDefault="00041EB1" w:rsidP="00041EB1">
      <w:pPr>
        <w:rPr>
          <w:color w:val="000000" w:themeColor="text1"/>
          <w:sz w:val="24"/>
          <w:szCs w:val="24"/>
          <w:shd w:val="clear" w:color="auto" w:fill="FFFFFF"/>
        </w:rPr>
      </w:pPr>
      <w:r w:rsidRPr="008C7706">
        <w:rPr>
          <w:color w:val="000000" w:themeColor="text1"/>
          <w:sz w:val="24"/>
          <w:szCs w:val="24"/>
          <w:shd w:val="clear" w:color="auto" w:fill="FFFFFF"/>
        </w:rPr>
        <w:t>Доля подобранных контролеров полевого уровня – 88,5%, из них: ГО г. Калуга – 68%.</w:t>
      </w:r>
    </w:p>
    <w:p w14:paraId="06D2B5C4" w14:textId="61864603" w:rsidR="00041EB1" w:rsidRPr="008C7706" w:rsidRDefault="00041EB1" w:rsidP="00041EB1">
      <w:pPr>
        <w:rPr>
          <w:color w:val="000000" w:themeColor="text1"/>
          <w:sz w:val="24"/>
          <w:szCs w:val="24"/>
          <w:shd w:val="clear" w:color="auto" w:fill="FFFFFF"/>
        </w:rPr>
      </w:pPr>
      <w:r w:rsidRPr="008C7706">
        <w:rPr>
          <w:color w:val="000000" w:themeColor="text1"/>
          <w:sz w:val="24"/>
          <w:szCs w:val="24"/>
          <w:shd w:val="clear" w:color="auto" w:fill="FFFFFF"/>
        </w:rPr>
        <w:t>Доля подобранных переписчиков – 92,3%, из них: ГО г. Калуга</w:t>
      </w:r>
      <w:r w:rsidR="008C4407" w:rsidRPr="008C7706">
        <w:rPr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8C7706">
        <w:rPr>
          <w:color w:val="000000" w:themeColor="text1"/>
          <w:sz w:val="24"/>
          <w:szCs w:val="24"/>
          <w:shd w:val="clear" w:color="auto" w:fill="FFFFFF"/>
        </w:rPr>
        <w:t xml:space="preserve">79,8%, </w:t>
      </w:r>
      <w:r w:rsidR="008C4407" w:rsidRPr="008C7706">
        <w:rPr>
          <w:color w:val="000000" w:themeColor="text1"/>
          <w:sz w:val="24"/>
          <w:szCs w:val="24"/>
          <w:shd w:val="clear" w:color="auto" w:fill="FFFFFF"/>
        </w:rPr>
        <w:t xml:space="preserve">МР «Город Киров и Кировский район» - 91,5%, </w:t>
      </w:r>
      <w:r w:rsidRPr="008C7706">
        <w:rPr>
          <w:color w:val="000000" w:themeColor="text1"/>
          <w:sz w:val="24"/>
          <w:szCs w:val="24"/>
          <w:shd w:val="clear" w:color="auto" w:fill="FFFFFF"/>
        </w:rPr>
        <w:t>МР «Барятинский район» - 91,7%, МР «Боровский район» - 99,2%</w:t>
      </w:r>
      <w:r w:rsidR="008C4407" w:rsidRPr="008C7706">
        <w:rPr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5C93D913" w14:textId="47807386" w:rsidR="00041EB1" w:rsidRPr="008C7706" w:rsidRDefault="00041EB1" w:rsidP="00041EB1">
      <w:pPr>
        <w:rPr>
          <w:color w:val="000000" w:themeColor="text1"/>
          <w:sz w:val="24"/>
          <w:szCs w:val="24"/>
          <w:shd w:val="clear" w:color="auto" w:fill="FFFFFF"/>
        </w:rPr>
      </w:pPr>
      <w:r w:rsidRPr="008C7706">
        <w:rPr>
          <w:color w:val="000000" w:themeColor="text1"/>
          <w:sz w:val="24"/>
          <w:szCs w:val="24"/>
          <w:shd w:val="clear" w:color="auto" w:fill="FFFFFF"/>
        </w:rPr>
        <w:t>Доля подобранных инструкторов районного уровня – 75%, из них: ГО г. Калуга – 16,7%, МР «Боровский район» – 33,3%.</w:t>
      </w:r>
    </w:p>
    <w:p w14:paraId="2EFB8293" w14:textId="77777777" w:rsidR="00041EB1" w:rsidRPr="008C7706" w:rsidRDefault="00041EB1" w:rsidP="00041EB1">
      <w:pPr>
        <w:rPr>
          <w:color w:val="000000" w:themeColor="text1"/>
          <w:sz w:val="24"/>
          <w:szCs w:val="24"/>
          <w:shd w:val="clear" w:color="auto" w:fill="FFFFFF"/>
        </w:rPr>
      </w:pPr>
      <w:r w:rsidRPr="008C7706">
        <w:rPr>
          <w:color w:val="000000" w:themeColor="text1"/>
          <w:sz w:val="24"/>
          <w:szCs w:val="24"/>
          <w:shd w:val="clear" w:color="auto" w:fill="FFFFFF"/>
        </w:rPr>
        <w:t>В настоящее время продолжается набор переписного персонала, по вопросам трудоустройства необходимо обращаться по телефону 8(484)2-54-95-10.</w:t>
      </w:r>
    </w:p>
    <w:p w14:paraId="01CCFE9F" w14:textId="77777777" w:rsidR="00041EB1" w:rsidRPr="008C7706" w:rsidRDefault="00041EB1" w:rsidP="00041EB1">
      <w:pPr>
        <w:rPr>
          <w:color w:val="202122"/>
          <w:sz w:val="24"/>
          <w:szCs w:val="24"/>
          <w:shd w:val="clear" w:color="auto" w:fill="FFFFFF"/>
        </w:rPr>
      </w:pPr>
      <w:r w:rsidRPr="008C7706">
        <w:rPr>
          <w:color w:val="000000" w:themeColor="text1"/>
          <w:sz w:val="24"/>
          <w:szCs w:val="24"/>
          <w:shd w:val="clear" w:color="auto" w:fill="FFFFFF"/>
        </w:rPr>
        <w:t>Муниципальные образования области в части обеспечения помещениями</w:t>
      </w:r>
      <w:r w:rsidRPr="008C7706">
        <w:rPr>
          <w:color w:val="202122"/>
          <w:sz w:val="24"/>
          <w:szCs w:val="24"/>
          <w:shd w:val="clear" w:color="auto" w:fill="FFFFFF"/>
        </w:rPr>
        <w:t>, транспортом и связью находятся в высокой степени готовности к проведению переписи.</w:t>
      </w:r>
    </w:p>
    <w:p w14:paraId="47449B4B" w14:textId="2E065620" w:rsidR="00041EB1" w:rsidRPr="008C7706" w:rsidRDefault="00041EB1" w:rsidP="00041EB1">
      <w:pPr>
        <w:rPr>
          <w:color w:val="202122"/>
          <w:sz w:val="24"/>
          <w:szCs w:val="24"/>
          <w:shd w:val="clear" w:color="auto" w:fill="FFFFFF"/>
        </w:rPr>
      </w:pPr>
      <w:r w:rsidRPr="008C7706">
        <w:rPr>
          <w:color w:val="202122"/>
          <w:sz w:val="24"/>
          <w:szCs w:val="24"/>
          <w:shd w:val="clear" w:color="auto" w:fill="FFFFFF"/>
        </w:rPr>
        <w:t>Итоги предстоящей переписи помогут определить направления развития региона, будут способствовать реализации важных социально-экономических программ и проектов.</w:t>
      </w:r>
    </w:p>
    <w:p w14:paraId="25548859" w14:textId="4D4766EE" w:rsidR="003D46CF" w:rsidRPr="003D46CF" w:rsidRDefault="003D46CF" w:rsidP="008C7706">
      <w:pPr>
        <w:spacing w:before="2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08DF61AE" w14:textId="06147B47" w:rsidR="00E81188" w:rsidRPr="006B6CF6" w:rsidRDefault="00041EB1" w:rsidP="00E81188">
      <w:pPr>
        <w:spacing w:before="600"/>
        <w:ind w:firstLine="0"/>
        <w:rPr>
          <w:sz w:val="16"/>
          <w:szCs w:val="16"/>
        </w:rPr>
      </w:pPr>
      <w:r>
        <w:rPr>
          <w:sz w:val="16"/>
          <w:szCs w:val="16"/>
        </w:rPr>
        <w:t>Полякова Ольга Владимировна</w:t>
      </w:r>
    </w:p>
    <w:p w14:paraId="7CB2FE4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79D251E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149D9A16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01E51DB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4DB20318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12D9519" w14:textId="77777777"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14:paraId="26028793" w14:textId="3B3272B2" w:rsidR="008C7706" w:rsidRDefault="008C7706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0CBDC7B6" w14:textId="77777777" w:rsidR="002B47D8" w:rsidRPr="004F50AE" w:rsidRDefault="002B47D8" w:rsidP="00CC200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2B47D8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3402"/>
    <w:rsid w:val="00041EB1"/>
    <w:rsid w:val="00052D3B"/>
    <w:rsid w:val="000614C4"/>
    <w:rsid w:val="00065545"/>
    <w:rsid w:val="00067A4F"/>
    <w:rsid w:val="00067B8B"/>
    <w:rsid w:val="00074544"/>
    <w:rsid w:val="00085F8D"/>
    <w:rsid w:val="000878D7"/>
    <w:rsid w:val="00091C6C"/>
    <w:rsid w:val="000B7B1A"/>
    <w:rsid w:val="000C4409"/>
    <w:rsid w:val="000C6A8B"/>
    <w:rsid w:val="000C7B4E"/>
    <w:rsid w:val="000D4AC9"/>
    <w:rsid w:val="00101443"/>
    <w:rsid w:val="00117C98"/>
    <w:rsid w:val="00134C2C"/>
    <w:rsid w:val="0015333A"/>
    <w:rsid w:val="001562AA"/>
    <w:rsid w:val="0016463C"/>
    <w:rsid w:val="00165C7E"/>
    <w:rsid w:val="001711C7"/>
    <w:rsid w:val="001857B9"/>
    <w:rsid w:val="00186A15"/>
    <w:rsid w:val="00190705"/>
    <w:rsid w:val="0019246C"/>
    <w:rsid w:val="001B56C2"/>
    <w:rsid w:val="001C2C93"/>
    <w:rsid w:val="001D4C7F"/>
    <w:rsid w:val="001E362E"/>
    <w:rsid w:val="001E46B3"/>
    <w:rsid w:val="001F1977"/>
    <w:rsid w:val="001F75AE"/>
    <w:rsid w:val="00223092"/>
    <w:rsid w:val="002244DD"/>
    <w:rsid w:val="00224E11"/>
    <w:rsid w:val="00224E27"/>
    <w:rsid w:val="00224FB0"/>
    <w:rsid w:val="002269AE"/>
    <w:rsid w:val="00230149"/>
    <w:rsid w:val="002346C8"/>
    <w:rsid w:val="00241169"/>
    <w:rsid w:val="00245B94"/>
    <w:rsid w:val="0024781A"/>
    <w:rsid w:val="0025763F"/>
    <w:rsid w:val="00264322"/>
    <w:rsid w:val="00282B73"/>
    <w:rsid w:val="00296511"/>
    <w:rsid w:val="002B47D8"/>
    <w:rsid w:val="002C3C84"/>
    <w:rsid w:val="002D1D20"/>
    <w:rsid w:val="002D4420"/>
    <w:rsid w:val="002E52BA"/>
    <w:rsid w:val="002E78C2"/>
    <w:rsid w:val="002F1BD3"/>
    <w:rsid w:val="00304A5F"/>
    <w:rsid w:val="00312A66"/>
    <w:rsid w:val="00327B82"/>
    <w:rsid w:val="0035066E"/>
    <w:rsid w:val="00363E50"/>
    <w:rsid w:val="003645D2"/>
    <w:rsid w:val="00367325"/>
    <w:rsid w:val="00370081"/>
    <w:rsid w:val="00393C38"/>
    <w:rsid w:val="00395857"/>
    <w:rsid w:val="0039694D"/>
    <w:rsid w:val="003A1641"/>
    <w:rsid w:val="003D46CF"/>
    <w:rsid w:val="003E51BB"/>
    <w:rsid w:val="003F1FC2"/>
    <w:rsid w:val="003F568D"/>
    <w:rsid w:val="00400F2E"/>
    <w:rsid w:val="00413366"/>
    <w:rsid w:val="0041548E"/>
    <w:rsid w:val="00421509"/>
    <w:rsid w:val="00424DF6"/>
    <w:rsid w:val="00443CE2"/>
    <w:rsid w:val="00446526"/>
    <w:rsid w:val="00451F1D"/>
    <w:rsid w:val="00474764"/>
    <w:rsid w:val="004862AE"/>
    <w:rsid w:val="0049064B"/>
    <w:rsid w:val="004C1FFD"/>
    <w:rsid w:val="004E655F"/>
    <w:rsid w:val="004F7216"/>
    <w:rsid w:val="00503FC8"/>
    <w:rsid w:val="00514BD9"/>
    <w:rsid w:val="00525345"/>
    <w:rsid w:val="00550EB6"/>
    <w:rsid w:val="00567853"/>
    <w:rsid w:val="00580B2E"/>
    <w:rsid w:val="00596C8D"/>
    <w:rsid w:val="005A6C42"/>
    <w:rsid w:val="005C4206"/>
    <w:rsid w:val="005D6827"/>
    <w:rsid w:val="005D7ABC"/>
    <w:rsid w:val="005F11E7"/>
    <w:rsid w:val="005F445D"/>
    <w:rsid w:val="005F67D8"/>
    <w:rsid w:val="006061F5"/>
    <w:rsid w:val="00611B93"/>
    <w:rsid w:val="006148B4"/>
    <w:rsid w:val="00643572"/>
    <w:rsid w:val="00655F42"/>
    <w:rsid w:val="0066602E"/>
    <w:rsid w:val="0066785A"/>
    <w:rsid w:val="00667ABB"/>
    <w:rsid w:val="00675D1F"/>
    <w:rsid w:val="00684B7D"/>
    <w:rsid w:val="00696F08"/>
    <w:rsid w:val="006A1BA0"/>
    <w:rsid w:val="006A6599"/>
    <w:rsid w:val="006C6808"/>
    <w:rsid w:val="006D33C8"/>
    <w:rsid w:val="006E156B"/>
    <w:rsid w:val="006E7297"/>
    <w:rsid w:val="00701E33"/>
    <w:rsid w:val="007077F7"/>
    <w:rsid w:val="00720FC3"/>
    <w:rsid w:val="00724ADC"/>
    <w:rsid w:val="0073408A"/>
    <w:rsid w:val="00746B75"/>
    <w:rsid w:val="00781EA6"/>
    <w:rsid w:val="0078788A"/>
    <w:rsid w:val="00790911"/>
    <w:rsid w:val="00790C43"/>
    <w:rsid w:val="007B14E1"/>
    <w:rsid w:val="007B4654"/>
    <w:rsid w:val="007B5EFD"/>
    <w:rsid w:val="007C0BE7"/>
    <w:rsid w:val="007C2914"/>
    <w:rsid w:val="007D1889"/>
    <w:rsid w:val="007F11B7"/>
    <w:rsid w:val="007F71DC"/>
    <w:rsid w:val="00831E25"/>
    <w:rsid w:val="0083728A"/>
    <w:rsid w:val="008669AF"/>
    <w:rsid w:val="008755A7"/>
    <w:rsid w:val="008A06DE"/>
    <w:rsid w:val="008C40D6"/>
    <w:rsid w:val="008C4407"/>
    <w:rsid w:val="008C7706"/>
    <w:rsid w:val="008D4B4D"/>
    <w:rsid w:val="0092220E"/>
    <w:rsid w:val="0092523D"/>
    <w:rsid w:val="009274A5"/>
    <w:rsid w:val="00931586"/>
    <w:rsid w:val="009375E4"/>
    <w:rsid w:val="00957D5F"/>
    <w:rsid w:val="0096072E"/>
    <w:rsid w:val="009700C8"/>
    <w:rsid w:val="00991038"/>
    <w:rsid w:val="00992110"/>
    <w:rsid w:val="00993DBE"/>
    <w:rsid w:val="0099535A"/>
    <w:rsid w:val="009974F6"/>
    <w:rsid w:val="00A0432E"/>
    <w:rsid w:val="00A16C8C"/>
    <w:rsid w:val="00A255D5"/>
    <w:rsid w:val="00A41258"/>
    <w:rsid w:val="00A4378B"/>
    <w:rsid w:val="00A45F3B"/>
    <w:rsid w:val="00A47944"/>
    <w:rsid w:val="00A54C52"/>
    <w:rsid w:val="00A600D2"/>
    <w:rsid w:val="00A923D1"/>
    <w:rsid w:val="00A92464"/>
    <w:rsid w:val="00A96A7F"/>
    <w:rsid w:val="00AE1CFB"/>
    <w:rsid w:val="00AE7803"/>
    <w:rsid w:val="00B12356"/>
    <w:rsid w:val="00B12E04"/>
    <w:rsid w:val="00B276C0"/>
    <w:rsid w:val="00B3078C"/>
    <w:rsid w:val="00B30D0E"/>
    <w:rsid w:val="00B659A6"/>
    <w:rsid w:val="00B72D71"/>
    <w:rsid w:val="00B761F8"/>
    <w:rsid w:val="00B850EF"/>
    <w:rsid w:val="00B942BE"/>
    <w:rsid w:val="00B95231"/>
    <w:rsid w:val="00BC5736"/>
    <w:rsid w:val="00BD0CE7"/>
    <w:rsid w:val="00BD62D6"/>
    <w:rsid w:val="00BE2E20"/>
    <w:rsid w:val="00BF5F79"/>
    <w:rsid w:val="00C20BEB"/>
    <w:rsid w:val="00C215D5"/>
    <w:rsid w:val="00C33B5F"/>
    <w:rsid w:val="00C34D86"/>
    <w:rsid w:val="00C438D1"/>
    <w:rsid w:val="00C63639"/>
    <w:rsid w:val="00C67B98"/>
    <w:rsid w:val="00C9044F"/>
    <w:rsid w:val="00C905A6"/>
    <w:rsid w:val="00C942C6"/>
    <w:rsid w:val="00CA1AEF"/>
    <w:rsid w:val="00CB48EB"/>
    <w:rsid w:val="00CC200D"/>
    <w:rsid w:val="00CC21AC"/>
    <w:rsid w:val="00CD088F"/>
    <w:rsid w:val="00CE0E4E"/>
    <w:rsid w:val="00CF1AB5"/>
    <w:rsid w:val="00D00DA6"/>
    <w:rsid w:val="00D013F5"/>
    <w:rsid w:val="00D057F0"/>
    <w:rsid w:val="00D208A1"/>
    <w:rsid w:val="00D23D51"/>
    <w:rsid w:val="00D3143D"/>
    <w:rsid w:val="00D42361"/>
    <w:rsid w:val="00D4383D"/>
    <w:rsid w:val="00D840E9"/>
    <w:rsid w:val="00D96445"/>
    <w:rsid w:val="00DA3B98"/>
    <w:rsid w:val="00DD4702"/>
    <w:rsid w:val="00DE12DE"/>
    <w:rsid w:val="00E07C77"/>
    <w:rsid w:val="00E15656"/>
    <w:rsid w:val="00E159D3"/>
    <w:rsid w:val="00E219CD"/>
    <w:rsid w:val="00E335FB"/>
    <w:rsid w:val="00E33796"/>
    <w:rsid w:val="00E372B9"/>
    <w:rsid w:val="00E41503"/>
    <w:rsid w:val="00E43157"/>
    <w:rsid w:val="00E4353C"/>
    <w:rsid w:val="00E44C0E"/>
    <w:rsid w:val="00E544BA"/>
    <w:rsid w:val="00E54634"/>
    <w:rsid w:val="00E56E6F"/>
    <w:rsid w:val="00E612CB"/>
    <w:rsid w:val="00E737D7"/>
    <w:rsid w:val="00E8097B"/>
    <w:rsid w:val="00E81188"/>
    <w:rsid w:val="00E86C7C"/>
    <w:rsid w:val="00E9127B"/>
    <w:rsid w:val="00E96675"/>
    <w:rsid w:val="00EA47CD"/>
    <w:rsid w:val="00EB38A7"/>
    <w:rsid w:val="00EB755D"/>
    <w:rsid w:val="00EC4529"/>
    <w:rsid w:val="00EC7C6E"/>
    <w:rsid w:val="00ED66F0"/>
    <w:rsid w:val="00EF26C8"/>
    <w:rsid w:val="00F1525D"/>
    <w:rsid w:val="00F26DCE"/>
    <w:rsid w:val="00F32D4A"/>
    <w:rsid w:val="00F42136"/>
    <w:rsid w:val="00F7251D"/>
    <w:rsid w:val="00F8360C"/>
    <w:rsid w:val="00FB0795"/>
    <w:rsid w:val="00FB5743"/>
    <w:rsid w:val="00FC06EF"/>
    <w:rsid w:val="00FC2F7B"/>
    <w:rsid w:val="00FC6335"/>
    <w:rsid w:val="00FD1594"/>
    <w:rsid w:val="00FD4109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FE284"/>
  <w15:docId w15:val="{1A1C46F0-0190-4EAD-91D4-460D2FD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2E6C-D88B-4A27-A737-94765CBE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3165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Мусаева Айгуль Ахмедовна</cp:lastModifiedBy>
  <cp:revision>4</cp:revision>
  <cp:lastPrinted>2020-03-30T09:10:00Z</cp:lastPrinted>
  <dcterms:created xsi:type="dcterms:W3CDTF">2021-09-28T08:05:00Z</dcterms:created>
  <dcterms:modified xsi:type="dcterms:W3CDTF">2021-09-28T08:12:00Z</dcterms:modified>
</cp:coreProperties>
</file>